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8"/>
        <w:gridCol w:w="5386"/>
        <w:gridCol w:w="1442"/>
        <w:gridCol w:w="4762"/>
      </w:tblGrid>
      <w:tr w:rsidR="00051F17" w:rsidRPr="0021245A" w14:paraId="0942643A" w14:textId="77777777" w:rsidTr="00051F17">
        <w:trPr>
          <w:trHeight w:val="454"/>
        </w:trPr>
        <w:tc>
          <w:tcPr>
            <w:tcW w:w="3118" w:type="dxa"/>
            <w:vAlign w:val="bottom"/>
          </w:tcPr>
          <w:p w14:paraId="3583153E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0" w:name="_Hlk536623035"/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Titel / Vorname / Nachname: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0D2CBA9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1DBD3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Telefon: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14:paraId="593CB6EC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70EFBCFD" w14:textId="77777777" w:rsidTr="00051F17">
        <w:tc>
          <w:tcPr>
            <w:tcW w:w="3118" w:type="dxa"/>
            <w:vAlign w:val="bottom"/>
          </w:tcPr>
          <w:p w14:paraId="530BB0D4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</w:t>
            </w:r>
            <w:r w:rsidR="00306ED9">
              <w:rPr>
                <w:rFonts w:ascii="Arial" w:hAnsi="Arial" w:cs="Arial"/>
                <w:sz w:val="20"/>
                <w:szCs w:val="20"/>
                <w:lang w:val="de-AT"/>
              </w:rPr>
              <w:t>name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28B91DB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F6734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Funktion: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544F173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22946FA9" w14:textId="77777777" w:rsidTr="00051F17">
        <w:tc>
          <w:tcPr>
            <w:tcW w:w="3118" w:type="dxa"/>
            <w:vAlign w:val="bottom"/>
          </w:tcPr>
          <w:p w14:paraId="38322BA0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Firmenadresse: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7C05A6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295869D3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E-Mail: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E07FD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bookmarkEnd w:id="0"/>
    </w:tbl>
    <w:p w14:paraId="338C6E1A" w14:textId="77777777" w:rsidR="00117305" w:rsidRDefault="00117305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D68AEC4" w14:textId="77777777" w:rsidR="007A5A91" w:rsidRPr="0021245A" w:rsidRDefault="007A5A91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4056E72" w14:textId="77777777" w:rsidR="0021245A" w:rsidRPr="00F63ABB" w:rsidRDefault="00F63ABB" w:rsidP="004E06BE">
      <w:pPr>
        <w:tabs>
          <w:tab w:val="left" w:pos="6096"/>
          <w:tab w:val="left" w:pos="10065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>Bitte kreuzen Sie an, welche Green Belt-Ausbildung</w:t>
      </w:r>
      <w:r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52027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F63ABB">
        <w:rPr>
          <w:rFonts w:ascii="Arial" w:hAnsi="Arial" w:cs="Arial"/>
          <w:sz w:val="20"/>
          <w:szCs w:val="20"/>
          <w:lang w:val="de-AT"/>
        </w:rPr>
        <w:t>Lean Administration-Green Belt</w:t>
      </w:r>
      <w:r w:rsidR="0021245A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49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5A" w:rsidRPr="00F63ABB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21245A" w:rsidRPr="00F63ABB">
        <w:rPr>
          <w:rFonts w:ascii="Arial" w:hAnsi="Arial" w:cs="Arial"/>
          <w:sz w:val="20"/>
          <w:szCs w:val="20"/>
          <w:lang w:val="de-AT"/>
        </w:rPr>
        <w:t xml:space="preserve"> Six Sigma-Green Belt</w:t>
      </w:r>
    </w:p>
    <w:p w14:paraId="7F6ACBB3" w14:textId="77777777" w:rsidR="0021245A" w:rsidRPr="00C3355C" w:rsidRDefault="00C3355C" w:rsidP="004E06BE">
      <w:pPr>
        <w:tabs>
          <w:tab w:val="left" w:pos="6096"/>
          <w:tab w:val="left" w:pos="10065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>Sie sich anerkennen lassen möchten:</w:t>
      </w:r>
      <w:r w:rsidR="00F63ABB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2323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P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C3355C">
        <w:rPr>
          <w:rFonts w:ascii="Arial" w:hAnsi="Arial" w:cs="Arial"/>
          <w:sz w:val="20"/>
          <w:szCs w:val="20"/>
          <w:lang w:val="de-AT"/>
        </w:rPr>
        <w:t>Lean Production-Green Belt</w:t>
      </w:r>
      <w:r w:rsidR="0021245A" w:rsidRPr="00C3355C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759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5A"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21245A" w:rsidRPr="00C3355C">
        <w:rPr>
          <w:rFonts w:ascii="Arial" w:hAnsi="Arial" w:cs="Arial"/>
          <w:sz w:val="20"/>
          <w:szCs w:val="20"/>
          <w:lang w:val="de-AT"/>
        </w:rPr>
        <w:t xml:space="preserve"> Design for Six Sigma-Green Belt</w:t>
      </w:r>
    </w:p>
    <w:p w14:paraId="242012FA" w14:textId="7756E494" w:rsidR="004E06BE" w:rsidRPr="00C3355C" w:rsidRDefault="004E06BE" w:rsidP="004E06BE">
      <w:pPr>
        <w:tabs>
          <w:tab w:val="left" w:pos="6096"/>
          <w:tab w:val="left" w:pos="10065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0763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Pr="00C3355C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>Project Management</w:t>
      </w:r>
      <w:r w:rsidRPr="00C3355C">
        <w:rPr>
          <w:rFonts w:ascii="Arial" w:hAnsi="Arial" w:cs="Arial"/>
          <w:sz w:val="20"/>
          <w:szCs w:val="20"/>
          <w:lang w:val="de-AT"/>
        </w:rPr>
        <w:t>-Green Belt</w:t>
      </w:r>
      <w:r w:rsidRPr="00C3355C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10785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Pr="00C3355C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>Agile Project Management</w:t>
      </w:r>
      <w:r w:rsidRPr="00C3355C">
        <w:rPr>
          <w:rFonts w:ascii="Arial" w:hAnsi="Arial" w:cs="Arial"/>
          <w:sz w:val="20"/>
          <w:szCs w:val="20"/>
          <w:lang w:val="de-AT"/>
        </w:rPr>
        <w:t>-Green Belt</w:t>
      </w:r>
    </w:p>
    <w:p w14:paraId="3F158C63" w14:textId="77777777" w:rsidR="0021245A" w:rsidRPr="00C3355C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38B77D45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Um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über die 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Anerkennung </w:t>
      </w:r>
      <w:r w:rsidR="00306ED9">
        <w:rPr>
          <w:rFonts w:ascii="Arial" w:hAnsi="Arial" w:cs="Arial"/>
          <w:sz w:val="20"/>
          <w:szCs w:val="20"/>
          <w:lang w:val="de-AT"/>
        </w:rPr>
        <w:t>der von Ihnen absolvierten A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usbildungen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entscheiden </w:t>
      </w:r>
      <w:r w:rsidRPr="00F63ABB">
        <w:rPr>
          <w:rFonts w:ascii="Arial" w:hAnsi="Arial" w:cs="Arial"/>
          <w:sz w:val="20"/>
          <w:szCs w:val="20"/>
          <w:lang w:val="de-AT"/>
        </w:rPr>
        <w:t>zu können, benötigen wir entsprechende Nachweise, sowohl für die Absolvierung (z.B. Zertifikate, Zeugnisse, Teilnahmebestätigungen) als auch über den Inhalt der Ausbildungen (z.B. Handouts, Skripten).</w:t>
      </w:r>
    </w:p>
    <w:p w14:paraId="724D8898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37E28D4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Bitte füllen Sie nachstehende Tabelle sorgfältig aus und senden Sie uns </w:t>
      </w:r>
      <w:r w:rsidR="00123DF8">
        <w:rPr>
          <w:rFonts w:ascii="Arial" w:hAnsi="Arial" w:cs="Arial"/>
          <w:sz w:val="20"/>
          <w:szCs w:val="20"/>
          <w:lang w:val="de-AT"/>
        </w:rPr>
        <w:t xml:space="preserve">dieses Dokument unterzeichnet </w:t>
      </w:r>
      <w:r w:rsidRPr="00F63ABB">
        <w:rPr>
          <w:rFonts w:ascii="Arial" w:hAnsi="Arial" w:cs="Arial"/>
          <w:sz w:val="20"/>
          <w:szCs w:val="20"/>
          <w:lang w:val="de-AT"/>
        </w:rPr>
        <w:t>gemeinsam mit den angeführten Nachweisen zu.</w:t>
      </w:r>
    </w:p>
    <w:p w14:paraId="39F11F5D" w14:textId="77777777" w:rsidR="0021245A" w:rsidRPr="00F63ABB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3118"/>
        <w:gridCol w:w="850"/>
        <w:gridCol w:w="1361"/>
        <w:gridCol w:w="4650"/>
      </w:tblGrid>
      <w:tr w:rsidR="00123DF8" w:rsidRPr="00123DF8" w14:paraId="227703F9" w14:textId="77777777" w:rsidTr="00123DF8">
        <w:tc>
          <w:tcPr>
            <w:tcW w:w="4762" w:type="dxa"/>
            <w:shd w:val="clear" w:color="auto" w:fill="D9D9D9"/>
            <w:vAlign w:val="center"/>
          </w:tcPr>
          <w:p w14:paraId="724CFE29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Bezeichnung der absolvierten Ausbildungen</w:t>
            </w:r>
          </w:p>
          <w:p w14:paraId="0EBF60C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(Vorlesungen, Lehrgänge, Trainings etc.)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EEFC1AD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Inhalte</w:t>
            </w:r>
          </w:p>
          <w:p w14:paraId="2EE5E377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(Stichworte)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5408FF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Dauer</w:t>
            </w:r>
          </w:p>
          <w:p w14:paraId="66EA046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(Tage)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AB73D6E" w14:textId="77777777" w:rsid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t>Jahr der</w:t>
            </w:r>
          </w:p>
          <w:p w14:paraId="22BC7B48" w14:textId="77777777" w:rsidR="00D3635B" w:rsidRP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Ausbildung</w:t>
            </w:r>
          </w:p>
        </w:tc>
        <w:tc>
          <w:tcPr>
            <w:tcW w:w="4650" w:type="dxa"/>
            <w:shd w:val="clear" w:color="auto" w:fill="D9D9D9"/>
            <w:vAlign w:val="center"/>
          </w:tcPr>
          <w:p w14:paraId="33D23639" w14:textId="77777777" w:rsidR="00D3635B" w:rsidRPr="00123DF8" w:rsidRDefault="00123DF8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Nachweise</w:t>
            </w:r>
          </w:p>
        </w:tc>
      </w:tr>
      <w:tr w:rsidR="00123DF8" w:rsidRPr="00123DF8" w14:paraId="40CA4ADA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4AE02413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3D4C4B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648B9C2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5AF3B30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22717D6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27F4C5AD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2BA66C6E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2A9A8CA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611E01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76CDD55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17F9E9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18B0C1DB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7450531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4891747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F2F1AC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1D24358B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1126CDC5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5B8EBBE9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5009A661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D40BD7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57B0689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25A9998A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76740272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DCBB416" w14:textId="0525CEAF" w:rsidR="00051F17" w:rsidRDefault="00123DF8" w:rsidP="00CF1BA5">
      <w:pPr>
        <w:spacing w:before="120" w:after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Preis für die Prüfung der Anerkennung: € </w:t>
      </w:r>
      <w:r w:rsidR="00886856">
        <w:rPr>
          <w:rFonts w:ascii="Arial" w:hAnsi="Arial" w:cs="Arial"/>
          <w:sz w:val="20"/>
          <w:szCs w:val="20"/>
          <w:lang w:val="de-AT"/>
        </w:rPr>
        <w:t>2</w:t>
      </w:r>
      <w:r>
        <w:rPr>
          <w:rFonts w:ascii="Arial" w:hAnsi="Arial" w:cs="Arial"/>
          <w:sz w:val="20"/>
          <w:szCs w:val="20"/>
          <w:lang w:val="de-AT"/>
        </w:rPr>
        <w:t>00,00 (exkl. USt.)</w:t>
      </w:r>
    </w:p>
    <w:tbl>
      <w:tblPr>
        <w:tblW w:w="14684" w:type="dxa"/>
        <w:tblCellMar>
          <w:top w:w="57" w:type="dxa"/>
          <w:left w:w="0" w:type="dxa"/>
        </w:tblCellMar>
        <w:tblLook w:val="04A0" w:firstRow="1" w:lastRow="0" w:firstColumn="1" w:lastColumn="0" w:noHBand="0" w:noVBand="1"/>
      </w:tblPr>
      <w:tblGrid>
        <w:gridCol w:w="1928"/>
        <w:gridCol w:w="12756"/>
      </w:tblGrid>
      <w:tr w:rsidR="007378F4" w:rsidRPr="0021245A" w14:paraId="18F71EA6" w14:textId="77777777" w:rsidTr="007378F4">
        <w:trPr>
          <w:trHeight w:val="454"/>
        </w:trPr>
        <w:tc>
          <w:tcPr>
            <w:tcW w:w="1928" w:type="dxa"/>
            <w:vAlign w:val="bottom"/>
          </w:tcPr>
          <w:p w14:paraId="5AC86CAF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Rechnungsadresse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12756" w:type="dxa"/>
            <w:tcBorders>
              <w:bottom w:val="single" w:sz="4" w:space="0" w:color="auto"/>
            </w:tcBorders>
            <w:vAlign w:val="center"/>
          </w:tcPr>
          <w:p w14:paraId="55FE545C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B5F75E2" w14:textId="58D60FB9" w:rsidR="00051F17" w:rsidRPr="00123DF8" w:rsidRDefault="00051F17" w:rsidP="007378F4">
      <w:pPr>
        <w:spacing w:before="240" w:line="240" w:lineRule="auto"/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Sie erklären sich damit einverstanden, dass die von Ihnen bekannt gegebenen Daten von StEP-Up elektronisch erfasst und gemäß den geltenden datenschutzrechtlichen Bestimmungen verarbeitet werden. </w:t>
      </w:r>
      <w:bookmarkStart w:id="1" w:name="_Hlk80173705"/>
      <w:r w:rsidRPr="00123DF8">
        <w:rPr>
          <w:rFonts w:ascii="Arial" w:hAnsi="Arial" w:cs="Arial"/>
          <w:sz w:val="20"/>
          <w:szCs w:val="20"/>
          <w:lang w:val="de-AT"/>
        </w:rPr>
        <w:t>Details zur StEP-Up</w:t>
      </w:r>
      <w:r w:rsidR="00803F59" w:rsidRPr="00123DF8">
        <w:rPr>
          <w:rFonts w:ascii="Arial" w:hAnsi="Arial" w:cs="Arial"/>
          <w:sz w:val="20"/>
          <w:szCs w:val="20"/>
          <w:lang w:val="de-AT"/>
        </w:rPr>
        <w:t>-</w:t>
      </w:r>
      <w:r w:rsidRPr="00123DF8">
        <w:rPr>
          <w:rFonts w:ascii="Arial" w:hAnsi="Arial" w:cs="Arial"/>
          <w:sz w:val="20"/>
          <w:szCs w:val="20"/>
          <w:lang w:val="de-AT"/>
        </w:rPr>
        <w:t>Datenschutzerklärung siehe</w:t>
      </w:r>
      <w:r w:rsidR="00DD5654">
        <w:rPr>
          <w:rFonts w:ascii="Arial" w:hAnsi="Arial" w:cs="Arial"/>
          <w:sz w:val="20"/>
          <w:szCs w:val="20"/>
          <w:lang w:val="de-AT"/>
        </w:rPr>
        <w:t xml:space="preserve"> </w:t>
      </w:r>
      <w:hyperlink r:id="rId6" w:history="1">
        <w:r w:rsidR="004E06BE" w:rsidRPr="004E06BE">
          <w:rPr>
            <w:rStyle w:val="Hyperlink"/>
            <w:rFonts w:ascii="Arial" w:hAnsi="Arial" w:cs="Arial"/>
            <w:sz w:val="20"/>
            <w:szCs w:val="20"/>
          </w:rPr>
          <w:t>https://www.step-up.at/datenschutzerklaerung/</w:t>
        </w:r>
      </w:hyperlink>
      <w:r w:rsidRPr="00123DF8">
        <w:rPr>
          <w:rFonts w:ascii="Arial" w:hAnsi="Arial" w:cs="Arial"/>
          <w:sz w:val="20"/>
          <w:szCs w:val="20"/>
          <w:lang w:val="de-AT"/>
        </w:rPr>
        <w:t>.</w:t>
      </w:r>
      <w:bookmarkEnd w:id="1"/>
    </w:p>
    <w:p w14:paraId="783A460D" w14:textId="77777777" w:rsidR="00704B34" w:rsidRDefault="00051F17" w:rsidP="00051F17">
      <w:pPr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Mit Ihrer Unterschrift bestätigen Sie die Richtigkeit und Vollständigkeit obiger Angaben 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und </w:t>
      </w:r>
      <w:r w:rsidR="00803F59" w:rsidRPr="00123DF8">
        <w:rPr>
          <w:rFonts w:ascii="Arial" w:hAnsi="Arial" w:cs="Arial"/>
          <w:sz w:val="20"/>
          <w:szCs w:val="20"/>
          <w:lang w:val="de-AT"/>
        </w:rPr>
        <w:t>sind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bereit</w:t>
      </w:r>
      <w:r w:rsidR="00B96F33" w:rsidRPr="00123DF8">
        <w:rPr>
          <w:rFonts w:ascii="Arial" w:hAnsi="Arial" w:cs="Arial"/>
          <w:sz w:val="20"/>
          <w:szCs w:val="20"/>
          <w:lang w:val="de-AT"/>
        </w:rPr>
        <w:t>,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auf Verlangen </w:t>
      </w:r>
      <w:r w:rsidR="00B96F33" w:rsidRPr="00123DF8">
        <w:rPr>
          <w:rFonts w:ascii="Arial" w:hAnsi="Arial" w:cs="Arial"/>
          <w:sz w:val="20"/>
          <w:szCs w:val="20"/>
          <w:lang w:val="de-AT"/>
        </w:rPr>
        <w:t xml:space="preserve">von StEP-Up </w:t>
      </w:r>
      <w:r w:rsidR="00704B34" w:rsidRPr="00123DF8">
        <w:rPr>
          <w:rFonts w:ascii="Arial" w:hAnsi="Arial" w:cs="Arial"/>
          <w:sz w:val="20"/>
          <w:szCs w:val="20"/>
          <w:lang w:val="de-AT"/>
        </w:rPr>
        <w:t>diese zu belegen.</w:t>
      </w:r>
    </w:p>
    <w:p w14:paraId="6E9E5097" w14:textId="77777777" w:rsidR="007378F4" w:rsidRDefault="007378F4" w:rsidP="007378F4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4904"/>
      </w:tblGrid>
      <w:tr w:rsidR="00857B59" w:rsidRPr="006B7FEB" w14:paraId="415C1ED7" w14:textId="77777777" w:rsidTr="006B7FEB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A86920A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279D53BD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59A245C9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857B59" w:rsidRPr="006B7FEB" w14:paraId="0DDB6EA1" w14:textId="77777777" w:rsidTr="006B7FEB">
        <w:tc>
          <w:tcPr>
            <w:tcW w:w="2093" w:type="dxa"/>
            <w:tcBorders>
              <w:top w:val="single" w:sz="4" w:space="0" w:color="auto"/>
            </w:tcBorders>
          </w:tcPr>
          <w:p w14:paraId="0617EA63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50" w:type="dxa"/>
          </w:tcPr>
          <w:p w14:paraId="5E8787F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</w:tcPr>
          <w:p w14:paraId="107905AD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Unterschrift</w:t>
            </w:r>
          </w:p>
        </w:tc>
      </w:tr>
    </w:tbl>
    <w:p w14:paraId="362FD37B" w14:textId="77777777" w:rsidR="00552425" w:rsidRPr="007378F4" w:rsidRDefault="00552425" w:rsidP="007378F4">
      <w:pPr>
        <w:tabs>
          <w:tab w:val="left" w:pos="12930"/>
        </w:tabs>
        <w:spacing w:after="0" w:line="240" w:lineRule="auto"/>
        <w:rPr>
          <w:rFonts w:ascii="Arial" w:hAnsi="Arial" w:cs="Arial"/>
          <w:sz w:val="8"/>
          <w:lang w:val="de-AT"/>
        </w:rPr>
      </w:pPr>
    </w:p>
    <w:sectPr w:rsidR="00552425" w:rsidRPr="007378F4" w:rsidSect="00123DF8">
      <w:headerReference w:type="default" r:id="rId7"/>
      <w:footerReference w:type="default" r:id="rId8"/>
      <w:pgSz w:w="16838" w:h="11906" w:orient="landscape" w:code="9"/>
      <w:pgMar w:top="1134" w:right="1134" w:bottom="851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83CB" w14:textId="77777777" w:rsidR="00D14277" w:rsidRDefault="00D14277" w:rsidP="00117305">
      <w:pPr>
        <w:spacing w:after="0" w:line="240" w:lineRule="auto"/>
      </w:pPr>
      <w:r>
        <w:separator/>
      </w:r>
    </w:p>
  </w:endnote>
  <w:endnote w:type="continuationSeparator" w:id="0">
    <w:p w14:paraId="5275C0E7" w14:textId="77777777" w:rsidR="00D14277" w:rsidRDefault="00D14277" w:rsidP="0011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4C86" w14:textId="469700E0" w:rsidR="00552425" w:rsidRPr="00DD5654" w:rsidRDefault="00552425" w:rsidP="00552425">
    <w:pPr>
      <w:pBdr>
        <w:top w:val="single" w:sz="4" w:space="5" w:color="4B7D9B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21"/>
        <w:szCs w:val="21"/>
        <w:lang w:val="en-US"/>
      </w:rPr>
    </w:pPr>
    <w:bookmarkStart w:id="2" w:name="_Hlk502760429"/>
    <w:bookmarkStart w:id="3" w:name="_Hlk502760430"/>
    <w:bookmarkStart w:id="4" w:name="_Hlk502917766"/>
    <w:r w:rsidRPr="00DD5654">
      <w:rPr>
        <w:rFonts w:ascii="Arial" w:hAnsi="Arial" w:cs="Arial"/>
        <w:sz w:val="16"/>
        <w:szCs w:val="16"/>
        <w:lang w:val="en-US"/>
      </w:rPr>
      <w:t xml:space="preserve">StEP-Up </w:t>
    </w:r>
    <w:bookmarkStart w:id="5" w:name="_Hlk80173727"/>
    <w:r w:rsidR="00DD5654" w:rsidRPr="00DD5654">
      <w:rPr>
        <w:rFonts w:ascii="Arial" w:hAnsi="Arial" w:cs="Arial"/>
        <w:sz w:val="16"/>
        <w:szCs w:val="16"/>
        <w:lang w:val="en-US"/>
      </w:rPr>
      <w:t>Q</w:t>
    </w:r>
    <w:r w:rsidR="00DD5654">
      <w:rPr>
        <w:rFonts w:ascii="Arial" w:hAnsi="Arial" w:cs="Arial"/>
        <w:sz w:val="16"/>
        <w:szCs w:val="16"/>
        <w:lang w:val="en-US"/>
      </w:rPr>
      <w:t>uality &amp; Productivity</w:t>
    </w:r>
    <w:r w:rsidRPr="00DD5654">
      <w:rPr>
        <w:rFonts w:ascii="Arial" w:hAnsi="Arial" w:cs="Arial"/>
        <w:sz w:val="16"/>
        <w:szCs w:val="16"/>
        <w:lang w:val="en-US"/>
      </w:rPr>
      <w:t xml:space="preserve"> </w:t>
    </w:r>
    <w:bookmarkEnd w:id="5"/>
    <w:r w:rsidRPr="00DD5654">
      <w:rPr>
        <w:rFonts w:ascii="Arial" w:hAnsi="Arial" w:cs="Arial"/>
        <w:sz w:val="16"/>
        <w:szCs w:val="16"/>
        <w:lang w:val="en-US"/>
      </w:rPr>
      <w:t>GmbH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Tel.: +43 2236 312 352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UniCredit Bank Austria AG</w:t>
    </w:r>
  </w:p>
  <w:p w14:paraId="0B67600A" w14:textId="1B766BB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DD1133">
      <w:rPr>
        <w:rFonts w:ascii="Arial" w:hAnsi="Arial" w:cs="Arial"/>
        <w:sz w:val="16"/>
        <w:szCs w:val="16"/>
        <w:lang w:val="en-US"/>
      </w:rPr>
      <w:t>Europaring F14 302</w:t>
    </w:r>
    <w:r w:rsidRPr="00DD1133">
      <w:rPr>
        <w:rFonts w:ascii="Arial" w:hAnsi="Arial" w:cs="Arial"/>
        <w:sz w:val="24"/>
        <w:szCs w:val="24"/>
        <w:lang w:val="en-US"/>
      </w:rPr>
      <w:tab/>
    </w:r>
    <w:bookmarkStart w:id="6" w:name="_Hlk80173740"/>
    <w:r w:rsidR="00DD5654">
      <w:rPr>
        <w:rFonts w:ascii="Arial" w:hAnsi="Arial" w:cs="Arial"/>
        <w:sz w:val="16"/>
        <w:szCs w:val="16"/>
        <w:lang w:val="en-US"/>
      </w:rPr>
      <w:t>Mobil</w:t>
    </w:r>
    <w:r w:rsidRPr="00DD1133">
      <w:rPr>
        <w:rFonts w:ascii="Arial" w:hAnsi="Arial" w:cs="Arial"/>
        <w:sz w:val="16"/>
        <w:szCs w:val="16"/>
        <w:lang w:val="en-US"/>
      </w:rPr>
      <w:t xml:space="preserve">: </w:t>
    </w:r>
    <w:r w:rsidR="00DD5654" w:rsidRPr="00DD5654">
      <w:rPr>
        <w:rFonts w:ascii="Arial" w:hAnsi="Arial" w:cs="Arial"/>
        <w:sz w:val="16"/>
        <w:szCs w:val="16"/>
        <w:lang w:val="en-US"/>
      </w:rPr>
      <w:t>+43 664 88297899</w:t>
    </w:r>
    <w:bookmarkEnd w:id="6"/>
    <w:r w:rsidRPr="00DD1133">
      <w:rPr>
        <w:rFonts w:ascii="Arial" w:hAnsi="Arial" w:cs="Arial"/>
        <w:sz w:val="24"/>
        <w:szCs w:val="24"/>
        <w:lang w:val="en-US"/>
      </w:rPr>
      <w:tab/>
    </w:r>
    <w:r w:rsidRPr="00DD1133">
      <w:rPr>
        <w:rFonts w:ascii="Arial" w:hAnsi="Arial" w:cs="Arial"/>
        <w:sz w:val="16"/>
        <w:szCs w:val="16"/>
        <w:lang w:val="en-US"/>
      </w:rPr>
      <w:t>IBAN: AT36 1200 0100 2177 8401</w:t>
    </w:r>
  </w:p>
  <w:p w14:paraId="17DC0B52" w14:textId="7777777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</w:rPr>
    </w:pPr>
    <w:r w:rsidRPr="00DD1133">
      <w:rPr>
        <w:rFonts w:ascii="Arial" w:hAnsi="Arial" w:cs="Arial"/>
        <w:sz w:val="16"/>
        <w:szCs w:val="16"/>
      </w:rPr>
      <w:t>A-2345 Brunn am Gebirge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</w:rPr>
      <w:t>E-Mail: office@step-up.at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  <w:lang w:val="de-AT"/>
      </w:rPr>
      <w:t>BIC: BKAUATWW</w:t>
    </w:r>
  </w:p>
  <w:p w14:paraId="6FAAF84B" w14:textId="77777777" w:rsidR="00B96F33" w:rsidRPr="00552425" w:rsidRDefault="00552425" w:rsidP="00552425">
    <w:pPr>
      <w:pBdr>
        <w:bottom w:val="single" w:sz="4" w:space="5" w:color="006666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6"/>
        <w:szCs w:val="16"/>
      </w:rPr>
    </w:pPr>
    <w:r w:rsidRPr="00DD1133">
      <w:rPr>
        <w:rFonts w:ascii="Arial" w:hAnsi="Arial" w:cs="Arial"/>
        <w:sz w:val="16"/>
        <w:szCs w:val="16"/>
        <w:lang w:val="de-AT"/>
      </w:rPr>
      <w:t>FN 480303 d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</w:rPr>
      <w:t>www.step-up.at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  <w:lang w:val="de-AT"/>
      </w:rPr>
      <w:t>UID-Nr.: ATU72674929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E9FA" w14:textId="77777777" w:rsidR="00D14277" w:rsidRDefault="00D14277" w:rsidP="00117305">
      <w:pPr>
        <w:spacing w:after="0" w:line="240" w:lineRule="auto"/>
      </w:pPr>
      <w:r>
        <w:separator/>
      </w:r>
    </w:p>
  </w:footnote>
  <w:footnote w:type="continuationSeparator" w:id="0">
    <w:p w14:paraId="6855EF2C" w14:textId="77777777" w:rsidR="00D14277" w:rsidRDefault="00D14277" w:rsidP="0011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09" w:type="dxa"/>
      <w:tblLook w:val="04A0" w:firstRow="1" w:lastRow="0" w:firstColumn="1" w:lastColumn="0" w:noHBand="0" w:noVBand="1"/>
    </w:tblPr>
    <w:tblGrid>
      <w:gridCol w:w="3828"/>
      <w:gridCol w:w="10881"/>
    </w:tblGrid>
    <w:tr w:rsidR="00B96F33" w:rsidRPr="006B7FEB" w14:paraId="4D6A0058" w14:textId="77777777" w:rsidTr="00280449">
      <w:tc>
        <w:tcPr>
          <w:tcW w:w="3828" w:type="dxa"/>
        </w:tcPr>
        <w:p w14:paraId="73460AA8" w14:textId="77777777" w:rsidR="00B96F33" w:rsidRPr="006B7FEB" w:rsidRDefault="009D18C2">
          <w:pPr>
            <w:pStyle w:val="Kopfzeile"/>
          </w:pPr>
          <w:r>
            <w:rPr>
              <w:noProof/>
              <w:sz w:val="21"/>
              <w:lang w:val="de-AT" w:eastAsia="de-AT"/>
            </w:rPr>
            <w:drawing>
              <wp:inline distT="0" distB="0" distL="0" distR="0" wp14:anchorId="06DB8E0E" wp14:editId="14C4C32D">
                <wp:extent cx="1492250" cy="282513"/>
                <wp:effectExtent l="0" t="0" r="0" b="381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39" cy="285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81" w:type="dxa"/>
        </w:tcPr>
        <w:p w14:paraId="6113BDEC" w14:textId="77777777" w:rsidR="00B96F33" w:rsidRPr="006B7FEB" w:rsidRDefault="00280449" w:rsidP="006B7FEB">
          <w:pPr>
            <w:pStyle w:val="Kopfzeile"/>
            <w:jc w:val="right"/>
          </w:pPr>
          <w:r w:rsidRPr="00280449">
            <w:rPr>
              <w:rFonts w:ascii="Arial" w:hAnsi="Arial" w:cs="Arial"/>
              <w:b/>
              <w:sz w:val="28"/>
              <w:szCs w:val="28"/>
            </w:rPr>
            <w:t xml:space="preserve">Antrag zur Anerkennung absolvierter </w:t>
          </w:r>
          <w:r w:rsidR="00306ED9">
            <w:rPr>
              <w:rFonts w:ascii="Arial" w:hAnsi="Arial" w:cs="Arial"/>
              <w:b/>
              <w:sz w:val="28"/>
              <w:szCs w:val="28"/>
            </w:rPr>
            <w:t>A</w:t>
          </w:r>
          <w:r w:rsidRPr="00280449">
            <w:rPr>
              <w:rFonts w:ascii="Arial" w:hAnsi="Arial" w:cs="Arial"/>
              <w:b/>
              <w:sz w:val="28"/>
              <w:szCs w:val="28"/>
            </w:rPr>
            <w:t>usbildungen</w:t>
          </w:r>
        </w:p>
      </w:tc>
    </w:tr>
  </w:tbl>
  <w:p w14:paraId="769C023D" w14:textId="77777777" w:rsidR="00B96F33" w:rsidRPr="004E06BE" w:rsidRDefault="00B96F33" w:rsidP="004E06BE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5"/>
    <w:rsid w:val="00051F17"/>
    <w:rsid w:val="000C13AE"/>
    <w:rsid w:val="000C5E93"/>
    <w:rsid w:val="00117305"/>
    <w:rsid w:val="00123DF8"/>
    <w:rsid w:val="001E74E6"/>
    <w:rsid w:val="0021245A"/>
    <w:rsid w:val="0023031A"/>
    <w:rsid w:val="00280449"/>
    <w:rsid w:val="002D38BC"/>
    <w:rsid w:val="002E2D46"/>
    <w:rsid w:val="002F54DA"/>
    <w:rsid w:val="00306ED9"/>
    <w:rsid w:val="003117CF"/>
    <w:rsid w:val="00336017"/>
    <w:rsid w:val="003E2D43"/>
    <w:rsid w:val="003E7D67"/>
    <w:rsid w:val="004429B5"/>
    <w:rsid w:val="004450FF"/>
    <w:rsid w:val="004E06BE"/>
    <w:rsid w:val="004F11E4"/>
    <w:rsid w:val="00507716"/>
    <w:rsid w:val="00552425"/>
    <w:rsid w:val="005A0B0A"/>
    <w:rsid w:val="00637DBA"/>
    <w:rsid w:val="0068272A"/>
    <w:rsid w:val="006B7FEB"/>
    <w:rsid w:val="00704B34"/>
    <w:rsid w:val="007140AD"/>
    <w:rsid w:val="007272CB"/>
    <w:rsid w:val="007378F4"/>
    <w:rsid w:val="00762A5B"/>
    <w:rsid w:val="007A5A91"/>
    <w:rsid w:val="007D238A"/>
    <w:rsid w:val="00803F59"/>
    <w:rsid w:val="008432DC"/>
    <w:rsid w:val="00853473"/>
    <w:rsid w:val="00857B59"/>
    <w:rsid w:val="00886856"/>
    <w:rsid w:val="009C5F64"/>
    <w:rsid w:val="009D18C2"/>
    <w:rsid w:val="00B96F33"/>
    <w:rsid w:val="00BB1215"/>
    <w:rsid w:val="00C3355C"/>
    <w:rsid w:val="00CB402B"/>
    <w:rsid w:val="00CF1BA5"/>
    <w:rsid w:val="00D14277"/>
    <w:rsid w:val="00D3635B"/>
    <w:rsid w:val="00D96AE0"/>
    <w:rsid w:val="00DB6F9E"/>
    <w:rsid w:val="00DD5654"/>
    <w:rsid w:val="00E70B00"/>
    <w:rsid w:val="00E941D6"/>
    <w:rsid w:val="00EA6031"/>
    <w:rsid w:val="00EF3878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B25FA12"/>
  <w15:chartTrackingRefBased/>
  <w15:docId w15:val="{D3007ADA-BB65-4639-A66B-0F55399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C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17305"/>
  </w:style>
  <w:style w:type="paragraph" w:styleId="Fuzeile">
    <w:name w:val="footer"/>
    <w:basedOn w:val="Standard"/>
    <w:link w:val="FuzeileZchn"/>
    <w:uiPriority w:val="99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30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1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qFormat/>
    <w:rsid w:val="003E2D43"/>
    <w:pPr>
      <w:jc w:val="center"/>
    </w:pPr>
    <w:rPr>
      <w:rFonts w:ascii="Arial" w:hAnsi="Arial"/>
      <w:color w:val="4F8196"/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803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p-up.at/datenschutzerklaeru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Darlegung der Berufspraxis</vt:lpstr>
    </vt:vector>
  </TitlesOfParts>
  <Company>StEP-Up | Six Sigma Austria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Darlegung der Berufspraxis</dc:title>
  <dc:subject/>
  <dc:creator>Berndt Jung</dc:creator>
  <cp:keywords/>
  <cp:lastModifiedBy>Klaudia Priestersberger</cp:lastModifiedBy>
  <cp:revision>3</cp:revision>
  <cp:lastPrinted>2011-02-15T16:41:00Z</cp:lastPrinted>
  <dcterms:created xsi:type="dcterms:W3CDTF">2025-08-19T10:21:00Z</dcterms:created>
  <dcterms:modified xsi:type="dcterms:W3CDTF">2025-08-19T10:26:00Z</dcterms:modified>
</cp:coreProperties>
</file>