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FC" w:rsidRDefault="00821FFC" w:rsidP="009F1852">
      <w:pPr>
        <w:ind w:left="-454" w:right="-45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15168" w:type="dxa"/>
        <w:tblInd w:w="-31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39"/>
        <w:gridCol w:w="3090"/>
        <w:gridCol w:w="2268"/>
        <w:gridCol w:w="3402"/>
        <w:gridCol w:w="1134"/>
        <w:gridCol w:w="2835"/>
      </w:tblGrid>
      <w:tr w:rsidR="00EF53B8" w:rsidRPr="001945AA" w:rsidTr="009F1852">
        <w:trPr>
          <w:trHeight w:val="567"/>
        </w:trPr>
        <w:tc>
          <w:tcPr>
            <w:tcW w:w="243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084C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Projektname</w:t>
            </w:r>
          </w:p>
        </w:tc>
        <w:tc>
          <w:tcPr>
            <w:tcW w:w="3090" w:type="dxa"/>
            <w:tcBorders>
              <w:left w:val="nil"/>
            </w:tcBorders>
            <w:shd w:val="clear" w:color="auto" w:fill="auto"/>
            <w:vAlign w:val="center"/>
          </w:tcPr>
          <w:p w:rsidR="00BE084C" w:rsidRPr="00EF53B8" w:rsidRDefault="00BE0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084C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Prozess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auto"/>
            <w:vAlign w:val="center"/>
          </w:tcPr>
          <w:p w:rsidR="00BE084C" w:rsidRPr="00EF53B8" w:rsidRDefault="00BE08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BE084C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</w:tcPr>
          <w:p w:rsidR="00BE084C" w:rsidRPr="00EF53B8" w:rsidRDefault="00BE08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5AA" w:rsidRPr="001945AA" w:rsidTr="009F1852">
        <w:trPr>
          <w:trHeight w:val="567"/>
        </w:trPr>
        <w:tc>
          <w:tcPr>
            <w:tcW w:w="2439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945AA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Projektnummer</w:t>
            </w:r>
          </w:p>
        </w:tc>
        <w:tc>
          <w:tcPr>
            <w:tcW w:w="3090" w:type="dxa"/>
            <w:tcBorders>
              <w:left w:val="nil"/>
            </w:tcBorders>
            <w:shd w:val="clear" w:color="auto" w:fill="auto"/>
            <w:vAlign w:val="center"/>
          </w:tcPr>
          <w:p w:rsidR="001945AA" w:rsidRPr="00EF53B8" w:rsidRDefault="001945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1945AA" w:rsidRPr="001945AA" w:rsidRDefault="001945AA" w:rsidP="001945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5AA">
              <w:rPr>
                <w:rFonts w:ascii="Arial" w:hAnsi="Arial" w:cs="Arial"/>
                <w:sz w:val="24"/>
                <w:szCs w:val="24"/>
              </w:rPr>
              <w:t>Team</w:t>
            </w:r>
          </w:p>
        </w:tc>
        <w:tc>
          <w:tcPr>
            <w:tcW w:w="737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1945AA" w:rsidRPr="00EF53B8" w:rsidRDefault="001945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084C" w:rsidRDefault="00BE084C" w:rsidP="009F1852">
      <w:pPr>
        <w:ind w:left="-454" w:right="-454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3969"/>
        <w:gridCol w:w="4819"/>
      </w:tblGrid>
      <w:tr w:rsidR="009F1852" w:rsidRPr="00EF53B8" w:rsidTr="006E0B27">
        <w:trPr>
          <w:trHeight w:val="454"/>
        </w:trPr>
        <w:tc>
          <w:tcPr>
            <w:tcW w:w="2836" w:type="dxa"/>
            <w:vMerge w:val="restart"/>
            <w:shd w:val="clear" w:color="auto" w:fill="D9D9D9" w:themeFill="background1" w:themeFillShade="D9"/>
            <w:vAlign w:val="center"/>
          </w:tcPr>
          <w:p w:rsidR="009F1852" w:rsidRPr="00EF53B8" w:rsidRDefault="009F1852" w:rsidP="00EF5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Kunde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9F1852" w:rsidRPr="00EF53B8" w:rsidRDefault="009F1852" w:rsidP="00EF5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Output</w:t>
            </w:r>
          </w:p>
        </w:tc>
        <w:tc>
          <w:tcPr>
            <w:tcW w:w="8788" w:type="dxa"/>
            <w:gridSpan w:val="2"/>
            <w:shd w:val="clear" w:color="auto" w:fill="D9D9D9" w:themeFill="background1" w:themeFillShade="D9"/>
            <w:vAlign w:val="center"/>
          </w:tcPr>
          <w:p w:rsidR="009F1852" w:rsidRPr="00EF53B8" w:rsidRDefault="009F1852" w:rsidP="00EF53B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1852">
              <w:rPr>
                <w:rFonts w:ascii="Arial" w:hAnsi="Arial" w:cs="Arial"/>
                <w:b/>
                <w:sz w:val="28"/>
                <w:szCs w:val="24"/>
              </w:rPr>
              <w:t>Criticals To Quality</w:t>
            </w:r>
          </w:p>
        </w:tc>
      </w:tr>
      <w:tr w:rsidR="009F1852" w:rsidTr="006E0B27">
        <w:trPr>
          <w:trHeight w:val="454"/>
        </w:trPr>
        <w:tc>
          <w:tcPr>
            <w:tcW w:w="2836" w:type="dxa"/>
            <w:vMerge/>
          </w:tcPr>
          <w:p w:rsidR="009F1852" w:rsidRDefault="009F1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F1852" w:rsidRDefault="009F18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F1852" w:rsidRPr="00EF53B8" w:rsidRDefault="00483BF6" w:rsidP="009F18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Beim Output muss man besonders berücksichtigen</w:t>
            </w:r>
            <w:r w:rsidR="009F1852">
              <w:rPr>
                <w:rFonts w:ascii="Arial" w:hAnsi="Arial" w:cs="Arial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9F1852" w:rsidRPr="00EF53B8" w:rsidRDefault="009F1852" w:rsidP="009F18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Spezifikationen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9F1852">
              <w:rPr>
                <w:rFonts w:ascii="Arial" w:hAnsi="Arial" w:cs="Arial"/>
                <w:sz w:val="20"/>
                <w:szCs w:val="24"/>
              </w:rPr>
              <w:t>(z.B. Akzeptanzkriterien, Spezifikationsgrenzen, ppm-Grenzen)</w:t>
            </w:r>
          </w:p>
        </w:tc>
      </w:tr>
      <w:tr w:rsidR="00EF53B8" w:rsidTr="006E0B27">
        <w:trPr>
          <w:trHeight w:val="567"/>
        </w:trPr>
        <w:tc>
          <w:tcPr>
            <w:tcW w:w="2836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B8" w:rsidTr="006E0B27">
        <w:trPr>
          <w:trHeight w:val="567"/>
        </w:trPr>
        <w:tc>
          <w:tcPr>
            <w:tcW w:w="2836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B8" w:rsidTr="006E0B27">
        <w:trPr>
          <w:trHeight w:val="567"/>
        </w:trPr>
        <w:tc>
          <w:tcPr>
            <w:tcW w:w="2836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B8" w:rsidTr="006E0B27">
        <w:trPr>
          <w:trHeight w:val="567"/>
        </w:trPr>
        <w:tc>
          <w:tcPr>
            <w:tcW w:w="2836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B8" w:rsidTr="006E0B27">
        <w:trPr>
          <w:trHeight w:val="567"/>
        </w:trPr>
        <w:tc>
          <w:tcPr>
            <w:tcW w:w="2836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B8" w:rsidTr="006E0B27">
        <w:trPr>
          <w:trHeight w:val="567"/>
        </w:trPr>
        <w:tc>
          <w:tcPr>
            <w:tcW w:w="2836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EF53B8" w:rsidRDefault="00EF53B8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2C" w:rsidTr="006E0B27">
        <w:trPr>
          <w:trHeight w:val="567"/>
        </w:trPr>
        <w:tc>
          <w:tcPr>
            <w:tcW w:w="2836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2C" w:rsidTr="006E0B27">
        <w:trPr>
          <w:trHeight w:val="567"/>
        </w:trPr>
        <w:tc>
          <w:tcPr>
            <w:tcW w:w="2836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42C" w:rsidTr="006E0B27">
        <w:trPr>
          <w:trHeight w:val="567"/>
        </w:trPr>
        <w:tc>
          <w:tcPr>
            <w:tcW w:w="2836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3042C" w:rsidRDefault="0023042C" w:rsidP="00962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E084C" w:rsidRPr="00BE084C" w:rsidRDefault="00BE084C" w:rsidP="009F1852">
      <w:pPr>
        <w:ind w:left="-454" w:right="-454"/>
        <w:rPr>
          <w:rFonts w:ascii="Arial" w:hAnsi="Arial" w:cs="Arial"/>
          <w:sz w:val="24"/>
          <w:szCs w:val="24"/>
        </w:rPr>
      </w:pPr>
    </w:p>
    <w:sectPr w:rsidR="00BE084C" w:rsidRPr="00BE084C" w:rsidSect="00BE084C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CEB" w:rsidRDefault="00FC4CEB" w:rsidP="00BE084C">
      <w:pPr>
        <w:spacing w:after="0" w:line="240" w:lineRule="auto"/>
      </w:pPr>
      <w:r>
        <w:separator/>
      </w:r>
    </w:p>
  </w:endnote>
  <w:endnote w:type="continuationSeparator" w:id="0">
    <w:p w:rsidR="00FC4CEB" w:rsidRDefault="00FC4CEB" w:rsidP="00BE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15817749"/>
      <w:docPartObj>
        <w:docPartGallery w:val="Page Numbers (Top of Page)"/>
        <w:docPartUnique/>
      </w:docPartObj>
    </w:sdtPr>
    <w:sdtEndPr/>
    <w:sdtContent>
      <w:p w:rsidR="00EF53B8" w:rsidRPr="00035BA6" w:rsidRDefault="00B30884" w:rsidP="00D747AE">
        <w:pPr>
          <w:pBdr>
            <w:top w:val="single" w:sz="4" w:space="6" w:color="000000" w:themeColor="text1"/>
          </w:pBdr>
          <w:tabs>
            <w:tab w:val="center" w:pos="7371"/>
            <w:tab w:val="right" w:pos="14175"/>
          </w:tabs>
          <w:ind w:left="-425" w:right="-454"/>
          <w:rPr>
            <w:rFonts w:ascii="Arial" w:hAnsi="Arial" w:cs="Arial"/>
            <w:sz w:val="16"/>
            <w:szCs w:val="16"/>
          </w:rPr>
        </w:pPr>
        <w:r w:rsidRPr="00B30884">
          <w:rPr>
            <w:rFonts w:ascii="Arial" w:hAnsi="Arial" w:cs="Arial"/>
            <w:sz w:val="16"/>
            <w:szCs w:val="16"/>
          </w:rPr>
          <w:fldChar w:fldCharType="begin"/>
        </w:r>
        <w:r w:rsidRPr="00B30884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Pr="00B30884">
          <w:rPr>
            <w:rFonts w:ascii="Arial" w:hAnsi="Arial" w:cs="Arial"/>
            <w:sz w:val="16"/>
            <w:szCs w:val="16"/>
          </w:rPr>
          <w:fldChar w:fldCharType="separate"/>
        </w:r>
        <w:r w:rsidRPr="00B30884">
          <w:rPr>
            <w:rFonts w:ascii="Arial" w:hAnsi="Arial" w:cs="Arial"/>
            <w:noProof/>
            <w:sz w:val="16"/>
            <w:szCs w:val="16"/>
          </w:rPr>
          <w:t>CTQ-Ermittlung_FORM_dt_140701.docx</w:t>
        </w:r>
        <w:r w:rsidRPr="00B30884">
          <w:rPr>
            <w:rFonts w:ascii="Arial" w:hAnsi="Arial" w:cs="Arial"/>
            <w:noProof/>
            <w:sz w:val="16"/>
            <w:szCs w:val="16"/>
          </w:rPr>
          <w:fldChar w:fldCharType="end"/>
        </w:r>
        <w:r w:rsidR="0023042C">
          <w:rPr>
            <w:rFonts w:ascii="Arial" w:hAnsi="Arial" w:cs="Arial"/>
            <w:sz w:val="16"/>
            <w:szCs w:val="16"/>
          </w:rPr>
          <w:tab/>
        </w:r>
        <w:r w:rsidR="00035BA6" w:rsidRPr="00035BA6">
          <w:rPr>
            <w:rFonts w:ascii="Arial" w:hAnsi="Arial" w:cs="Arial"/>
            <w:sz w:val="16"/>
            <w:szCs w:val="16"/>
          </w:rPr>
          <w:t>© Jung + Partner Management GmbH</w:t>
        </w:r>
        <w:r w:rsidR="00035BA6" w:rsidRPr="00035BA6">
          <w:rPr>
            <w:rFonts w:ascii="Arial" w:hAnsi="Arial" w:cs="Arial"/>
            <w:sz w:val="16"/>
            <w:szCs w:val="16"/>
          </w:rPr>
          <w:tab/>
        </w:r>
        <w:r w:rsidR="00EF53B8" w:rsidRPr="00035BA6">
          <w:rPr>
            <w:rFonts w:ascii="Arial" w:hAnsi="Arial" w:cs="Arial"/>
            <w:sz w:val="16"/>
            <w:szCs w:val="16"/>
          </w:rPr>
          <w:t xml:space="preserve">Seite </w:t>
        </w:r>
        <w:r w:rsidR="00150C1F" w:rsidRPr="00035BA6">
          <w:rPr>
            <w:rFonts w:ascii="Arial" w:hAnsi="Arial" w:cs="Arial"/>
            <w:sz w:val="16"/>
            <w:szCs w:val="16"/>
          </w:rPr>
          <w:fldChar w:fldCharType="begin"/>
        </w:r>
        <w:r w:rsidR="006A2CE5" w:rsidRPr="00035BA6">
          <w:rPr>
            <w:rFonts w:ascii="Arial" w:hAnsi="Arial" w:cs="Arial"/>
            <w:sz w:val="16"/>
            <w:szCs w:val="16"/>
          </w:rPr>
          <w:instrText xml:space="preserve"> PAGE </w:instrText>
        </w:r>
        <w:r w:rsidR="00150C1F" w:rsidRPr="00035BA6">
          <w:rPr>
            <w:rFonts w:ascii="Arial" w:hAnsi="Arial" w:cs="Arial"/>
            <w:sz w:val="16"/>
            <w:szCs w:val="16"/>
          </w:rPr>
          <w:fldChar w:fldCharType="separate"/>
        </w:r>
        <w:r w:rsidR="00C23D85">
          <w:rPr>
            <w:rFonts w:ascii="Arial" w:hAnsi="Arial" w:cs="Arial"/>
            <w:noProof/>
            <w:sz w:val="16"/>
            <w:szCs w:val="16"/>
          </w:rPr>
          <w:t>1</w:t>
        </w:r>
        <w:r w:rsidR="00150C1F" w:rsidRPr="00035BA6">
          <w:rPr>
            <w:rFonts w:ascii="Arial" w:hAnsi="Arial" w:cs="Arial"/>
            <w:sz w:val="16"/>
            <w:szCs w:val="16"/>
          </w:rPr>
          <w:fldChar w:fldCharType="end"/>
        </w:r>
        <w:r w:rsidR="00EF53B8" w:rsidRPr="00035BA6">
          <w:rPr>
            <w:rFonts w:ascii="Arial" w:hAnsi="Arial" w:cs="Arial"/>
            <w:sz w:val="16"/>
            <w:szCs w:val="16"/>
          </w:rPr>
          <w:t xml:space="preserve"> von </w:t>
        </w:r>
        <w:r w:rsidR="00150C1F" w:rsidRPr="00035BA6">
          <w:rPr>
            <w:rFonts w:ascii="Arial" w:hAnsi="Arial" w:cs="Arial"/>
            <w:sz w:val="16"/>
            <w:szCs w:val="16"/>
          </w:rPr>
          <w:fldChar w:fldCharType="begin"/>
        </w:r>
        <w:r w:rsidR="006A2CE5" w:rsidRPr="00035BA6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150C1F" w:rsidRPr="00035BA6">
          <w:rPr>
            <w:rFonts w:ascii="Arial" w:hAnsi="Arial" w:cs="Arial"/>
            <w:sz w:val="16"/>
            <w:szCs w:val="16"/>
          </w:rPr>
          <w:fldChar w:fldCharType="separate"/>
        </w:r>
        <w:r w:rsidR="00C23D85">
          <w:rPr>
            <w:rFonts w:ascii="Arial" w:hAnsi="Arial" w:cs="Arial"/>
            <w:noProof/>
            <w:sz w:val="16"/>
            <w:szCs w:val="16"/>
          </w:rPr>
          <w:t>1</w:t>
        </w:r>
        <w:r w:rsidR="00150C1F" w:rsidRPr="00035BA6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CEB" w:rsidRDefault="00FC4CEB" w:rsidP="00BE084C">
      <w:pPr>
        <w:spacing w:after="0" w:line="240" w:lineRule="auto"/>
      </w:pPr>
      <w:r>
        <w:separator/>
      </w:r>
    </w:p>
  </w:footnote>
  <w:footnote w:type="continuationSeparator" w:id="0">
    <w:p w:rsidR="00FC4CEB" w:rsidRDefault="00FC4CEB" w:rsidP="00BE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84C" w:rsidRPr="0023042C" w:rsidRDefault="00832368" w:rsidP="00C016BC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4742"/>
      </w:tabs>
      <w:ind w:left="-454" w:right="-454"/>
      <w:rPr>
        <w:rFonts w:ascii="Arial" w:hAnsi="Arial" w:cs="Arial"/>
        <w:sz w:val="40"/>
        <w:szCs w:val="40"/>
      </w:rPr>
    </w:pPr>
    <w:r>
      <w:rPr>
        <w:noProof/>
        <w:lang w:val="de-AT" w:eastAsia="de-AT"/>
      </w:rPr>
      <w:drawing>
        <wp:inline distT="0" distB="0" distL="0" distR="0" wp14:anchorId="0DAD5CA8" wp14:editId="4EC8464A">
          <wp:extent cx="1493520" cy="388620"/>
          <wp:effectExtent l="0" t="0" r="0" b="0"/>
          <wp:docPr id="2" name="Grafik 0" descr="logoJPM4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0" descr="logoJPM400.jpg"/>
                  <pic:cNvPicPr/>
                </pic:nvPicPr>
                <pic:blipFill>
                  <a:blip r:embed="rId1"/>
                  <a:srcRect b="13158"/>
                  <a:stretch>
                    <a:fillRect/>
                  </a:stretch>
                </pic:blipFill>
                <pic:spPr>
                  <a:xfrm>
                    <a:off x="0" y="0"/>
                    <a:ext cx="149352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D85">
      <w:rPr>
        <w:rFonts w:ascii="Arial" w:hAnsi="Arial" w:cs="Arial"/>
        <w:b/>
        <w:sz w:val="40"/>
        <w:szCs w:val="40"/>
      </w:rPr>
      <w:t xml:space="preserve">  </w:t>
    </w:r>
    <w:r w:rsidR="00C23D85" w:rsidRPr="00212B93">
      <w:drawing>
        <wp:inline distT="0" distB="0" distL="0" distR="0" wp14:anchorId="576DAF01" wp14:editId="25DFA44A">
          <wp:extent cx="1722475" cy="329567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28220" cy="33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016BC">
      <w:rPr>
        <w:rFonts w:ascii="Arial" w:hAnsi="Arial" w:cs="Arial"/>
        <w:b/>
        <w:sz w:val="40"/>
        <w:szCs w:val="40"/>
      </w:rPr>
      <w:tab/>
    </w:r>
    <w:proofErr w:type="spellStart"/>
    <w:r w:rsidR="00BE084C" w:rsidRPr="0023042C">
      <w:rPr>
        <w:rFonts w:ascii="Arial" w:hAnsi="Arial" w:cs="Arial"/>
        <w:b/>
        <w:sz w:val="40"/>
        <w:szCs w:val="40"/>
      </w:rPr>
      <w:t>C</w:t>
    </w:r>
    <w:r w:rsidR="00BE084C" w:rsidRPr="0023042C">
      <w:rPr>
        <w:rFonts w:ascii="Arial" w:hAnsi="Arial" w:cs="Arial"/>
        <w:sz w:val="40"/>
        <w:szCs w:val="40"/>
      </w:rPr>
      <w:t>riticals</w:t>
    </w:r>
    <w:proofErr w:type="spellEnd"/>
    <w:r w:rsidR="00BE084C" w:rsidRPr="0023042C">
      <w:rPr>
        <w:rFonts w:ascii="Arial" w:hAnsi="Arial" w:cs="Arial"/>
        <w:sz w:val="40"/>
        <w:szCs w:val="40"/>
      </w:rPr>
      <w:t xml:space="preserve"> </w:t>
    </w:r>
    <w:proofErr w:type="spellStart"/>
    <w:r w:rsidR="00BE084C" w:rsidRPr="0023042C">
      <w:rPr>
        <w:rFonts w:ascii="Arial" w:hAnsi="Arial" w:cs="Arial"/>
        <w:b/>
        <w:sz w:val="40"/>
        <w:szCs w:val="40"/>
      </w:rPr>
      <w:t>T</w:t>
    </w:r>
    <w:r w:rsidR="00BE084C" w:rsidRPr="0023042C">
      <w:rPr>
        <w:rFonts w:ascii="Arial" w:hAnsi="Arial" w:cs="Arial"/>
        <w:sz w:val="40"/>
        <w:szCs w:val="40"/>
      </w:rPr>
      <w:t>o</w:t>
    </w:r>
    <w:proofErr w:type="spellEnd"/>
    <w:r w:rsidR="00BE084C" w:rsidRPr="0023042C">
      <w:rPr>
        <w:rFonts w:ascii="Arial" w:hAnsi="Arial" w:cs="Arial"/>
        <w:sz w:val="40"/>
        <w:szCs w:val="40"/>
      </w:rPr>
      <w:t xml:space="preserve"> </w:t>
    </w:r>
    <w:r w:rsidR="00BE084C" w:rsidRPr="0023042C">
      <w:rPr>
        <w:rFonts w:ascii="Arial" w:hAnsi="Arial" w:cs="Arial"/>
        <w:b/>
        <w:sz w:val="40"/>
        <w:szCs w:val="40"/>
      </w:rPr>
      <w:t>Q</w:t>
    </w:r>
    <w:r w:rsidR="00BE084C" w:rsidRPr="0023042C">
      <w:rPr>
        <w:rFonts w:ascii="Arial" w:hAnsi="Arial" w:cs="Arial"/>
        <w:sz w:val="40"/>
        <w:szCs w:val="40"/>
      </w:rPr>
      <w:t>uality-</w:t>
    </w:r>
    <w:r w:rsidR="00716A57" w:rsidRPr="0023042C">
      <w:rPr>
        <w:rFonts w:ascii="Arial" w:hAnsi="Arial" w:cs="Arial"/>
        <w:sz w:val="40"/>
        <w:szCs w:val="40"/>
      </w:rPr>
      <w:t>Ermittlung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84C"/>
    <w:rsid w:val="00035BA6"/>
    <w:rsid w:val="0006723E"/>
    <w:rsid w:val="0009586F"/>
    <w:rsid w:val="00150C1F"/>
    <w:rsid w:val="00175C3C"/>
    <w:rsid w:val="001945AA"/>
    <w:rsid w:val="001960D6"/>
    <w:rsid w:val="0023042C"/>
    <w:rsid w:val="003234A9"/>
    <w:rsid w:val="003552D7"/>
    <w:rsid w:val="004255E7"/>
    <w:rsid w:val="00483BF6"/>
    <w:rsid w:val="00553EBF"/>
    <w:rsid w:val="006A2CE5"/>
    <w:rsid w:val="006B7281"/>
    <w:rsid w:val="006D123C"/>
    <w:rsid w:val="006E0B27"/>
    <w:rsid w:val="00716A57"/>
    <w:rsid w:val="00821E12"/>
    <w:rsid w:val="00821FFC"/>
    <w:rsid w:val="00832368"/>
    <w:rsid w:val="00832ABE"/>
    <w:rsid w:val="008472FF"/>
    <w:rsid w:val="00880220"/>
    <w:rsid w:val="008E4804"/>
    <w:rsid w:val="00911356"/>
    <w:rsid w:val="00962434"/>
    <w:rsid w:val="009807D3"/>
    <w:rsid w:val="009A2437"/>
    <w:rsid w:val="009B651D"/>
    <w:rsid w:val="009E3E08"/>
    <w:rsid w:val="009F1852"/>
    <w:rsid w:val="00AB3EBA"/>
    <w:rsid w:val="00B011B5"/>
    <w:rsid w:val="00B30884"/>
    <w:rsid w:val="00B53126"/>
    <w:rsid w:val="00BE084C"/>
    <w:rsid w:val="00C016BC"/>
    <w:rsid w:val="00C23D85"/>
    <w:rsid w:val="00CD1311"/>
    <w:rsid w:val="00CF7EAD"/>
    <w:rsid w:val="00D747AE"/>
    <w:rsid w:val="00E26603"/>
    <w:rsid w:val="00E51E25"/>
    <w:rsid w:val="00ED7C55"/>
    <w:rsid w:val="00EF53B8"/>
    <w:rsid w:val="00FB1FD6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1FF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084C"/>
  </w:style>
  <w:style w:type="paragraph" w:styleId="Fuzeile">
    <w:name w:val="footer"/>
    <w:basedOn w:val="Standard"/>
    <w:link w:val="FuzeileZchn"/>
    <w:uiPriority w:val="99"/>
    <w:unhideWhenUsed/>
    <w:rsid w:val="00BE0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08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84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E08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Jung + Partner Management GmbH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s.schweiszer</dc:creator>
  <cp:lastModifiedBy>Klaudia Priestersberger</cp:lastModifiedBy>
  <cp:revision>9</cp:revision>
  <cp:lastPrinted>2010-02-10T15:07:00Z</cp:lastPrinted>
  <dcterms:created xsi:type="dcterms:W3CDTF">2013-03-20T14:33:00Z</dcterms:created>
  <dcterms:modified xsi:type="dcterms:W3CDTF">2014-08-29T14:13:00Z</dcterms:modified>
</cp:coreProperties>
</file>